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9D54" w14:textId="77777777" w:rsidR="006C6268" w:rsidRDefault="006C6268" w:rsidP="006C6268">
      <w:pPr>
        <w:tabs>
          <w:tab w:val="left" w:pos="8640"/>
        </w:tabs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TableGrid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27"/>
        <w:gridCol w:w="5156"/>
      </w:tblGrid>
      <w:tr w:rsidR="006C6268" w14:paraId="1A705AD8" w14:textId="77777777" w:rsidTr="006C6268">
        <w:tc>
          <w:tcPr>
            <w:tcW w:w="4815" w:type="dxa"/>
            <w:hideMark/>
          </w:tcPr>
          <w:p w14:paraId="14E086B2" w14:textId="77777777" w:rsidR="006C6268" w:rsidRDefault="006C6268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323</w:t>
            </w:r>
          </w:p>
          <w:p w14:paraId="049C12B7" w14:textId="77777777" w:rsidR="006C6268" w:rsidRDefault="006C6268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</w:p>
          <w:p w14:paraId="7286A4DC" w14:textId="77777777" w:rsidR="006C6268" w:rsidRDefault="006C6268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14:paraId="326F7679" w14:textId="77777777" w:rsidR="006C6268" w:rsidRDefault="006C6268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Видання1990 р</w:t>
            </w:r>
          </w:p>
        </w:tc>
        <w:tc>
          <w:tcPr>
            <w:tcW w:w="5127" w:type="dxa"/>
          </w:tcPr>
          <w:p w14:paraId="7920BED2" w14:textId="77777777" w:rsidR="006C6268" w:rsidRDefault="006C6268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hideMark/>
          </w:tcPr>
          <w:p w14:paraId="78456756" w14:textId="77777777" w:rsidR="006C6268" w:rsidRDefault="006C6268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14:paraId="199A418F" w14:textId="77777777" w:rsidR="006C6268" w:rsidRDefault="006C6268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«ДНЗ № ___  » </w:t>
            </w:r>
          </w:p>
          <w:p w14:paraId="4DD1D368" w14:textId="77777777" w:rsidR="006C6268" w:rsidRDefault="006C6268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14:paraId="05A80910" w14:textId="77777777" w:rsidR="006C6268" w:rsidRDefault="006C6268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14:paraId="6359D480" w14:textId="77777777" w:rsidR="006C6268" w:rsidRDefault="006C6268" w:rsidP="006C6268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14:paraId="083A3002" w14:textId="77777777" w:rsidR="006C6268" w:rsidRDefault="006C6268" w:rsidP="006C6268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Фрукти свіжі </w:t>
      </w:r>
      <w:r>
        <w:rPr>
          <w:rFonts w:eastAsia="Times New Roman" w:cs="Times New Roman"/>
          <w:b/>
          <w:bCs/>
          <w:szCs w:val="28"/>
          <w:lang w:eastAsia="ru-RU"/>
        </w:rPr>
        <w:t>(яблуко  або персик або банан  або виноград)</w:t>
      </w:r>
    </w:p>
    <w:p w14:paraId="3B5079B8" w14:textId="77777777" w:rsidR="006C6268" w:rsidRDefault="006C6268" w:rsidP="006C6268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36"/>
        <w:gridCol w:w="2030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2"/>
      </w:tblGrid>
      <w:tr w:rsidR="006C6268" w14:paraId="7E773573" w14:textId="77777777" w:rsidTr="006C6268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extDirection w:val="btLr"/>
            <w:vAlign w:val="center"/>
            <w:hideMark/>
          </w:tcPr>
          <w:p w14:paraId="195A5C24" w14:textId="77777777" w:rsidR="006C6268" w:rsidRDefault="006C6268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A8D91D1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41FD65D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Витрати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на одну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порцію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46FAD04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Хімічний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склад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B4D3644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Енергетична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цінність</w:t>
            </w:r>
            <w:proofErr w:type="spellEnd"/>
          </w:p>
          <w:p w14:paraId="1C2790F1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F036E8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Технологічні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вимоги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якості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</w:p>
        </w:tc>
      </w:tr>
      <w:tr w:rsidR="006C6268" w14:paraId="49C9038A" w14:textId="77777777" w:rsidTr="006C6268">
        <w:trPr>
          <w:trHeight w:val="127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E4A6E72" w14:textId="77777777" w:rsidR="006C6268" w:rsidRDefault="006C6268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87BD405" w14:textId="77777777" w:rsidR="006C6268" w:rsidRDefault="006C6268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1819E08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498670E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B66F3C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Білки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2D6210C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Жири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BBE9171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Вуглеводи</w:t>
            </w:r>
            <w:proofErr w:type="spellEnd"/>
          </w:p>
        </w:tc>
        <w:tc>
          <w:tcPr>
            <w:tcW w:w="3918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8DE6BDA" w14:textId="77777777" w:rsidR="006C6268" w:rsidRDefault="006C6268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DC4ED5" w14:textId="77777777" w:rsidR="006C6268" w:rsidRDefault="006C6268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6C6268" w14:paraId="365CB16A" w14:textId="77777777" w:rsidTr="006C6268">
        <w:trPr>
          <w:trHeight w:val="290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F99ADE2" w14:textId="77777777" w:rsidR="006C6268" w:rsidRDefault="006C6268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5B08E66" w14:textId="77777777" w:rsidR="006C6268" w:rsidRDefault="006C6268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153839E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Вікові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(роки)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ED36D0" w14:textId="77777777" w:rsidR="006C6268" w:rsidRDefault="006C6268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6C6268" w14:paraId="201A7C6D" w14:textId="77777777" w:rsidTr="006C6268">
        <w:trPr>
          <w:trHeight w:val="126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0EFFE9" w14:textId="77777777" w:rsidR="006C6268" w:rsidRDefault="006C6268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37C3D4C" w14:textId="77777777" w:rsidR="006C6268" w:rsidRDefault="006C6268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0487A88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9178CA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2D3BEDD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4E0A31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E9AE79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BD74C65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9AA305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6CD8F9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ACCA07F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361263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6C292B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0744238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1D31E3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0FBF9C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369E1D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5C7B3A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F03EDB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CA828DA" w14:textId="77777777" w:rsidR="006C6268" w:rsidRDefault="006C6268">
            <w:pPr>
              <w:widowControl w:val="0"/>
              <w:spacing w:after="0" w:line="240" w:lineRule="auto"/>
              <w:ind w:right="-130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343678" w14:textId="77777777" w:rsidR="006C6268" w:rsidRDefault="006C6268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6C6268" w14:paraId="340AD34B" w14:textId="77777777" w:rsidTr="006C6268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3242B7A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DA4C4E9" w14:textId="77777777" w:rsidR="006C6268" w:rsidRDefault="006C626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Персик </w:t>
            </w:r>
            <w:proofErr w:type="spellStart"/>
            <w:r>
              <w:rPr>
                <w:sz w:val="24"/>
                <w:szCs w:val="24"/>
                <w:lang w:val="ru-RU"/>
              </w:rPr>
              <w:t>свіжий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22CD1B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23299A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6FFB38B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A97909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93F548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E35BCF8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9F72ED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08B940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7B7AD34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C7CA5BD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EF3B9F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8CF152F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6C7E6C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C3AC09D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4FC1688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5F954E5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3AA7D7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25,8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A45A3FF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CB12CA6" w14:textId="77777777" w:rsidR="006C6268" w:rsidRDefault="006C6268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Чисті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однорідні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по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кольору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формі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; не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зелені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не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переспілі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шкірки</w:t>
            </w:r>
            <w:proofErr w:type="spellEnd"/>
          </w:p>
        </w:tc>
      </w:tr>
      <w:tr w:rsidR="006C6268" w14:paraId="1E39C708" w14:textId="77777777" w:rsidTr="006C6268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E58A8CF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A50C864" w14:textId="77777777" w:rsidR="006C6268" w:rsidRDefault="006C626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яблуко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свіже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249134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DE32872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E936BD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9DDDF2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584C86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57CB90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CD3F1A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EB5E68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591661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07586D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2D82B08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9F7BF26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6D0EB6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DA4A43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B5FC6A2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53E39B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14F9855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593EBB7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C6A877" w14:textId="77777777" w:rsidR="006C6268" w:rsidRDefault="006C6268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Плоди по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формі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забарвленню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властиві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даному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сорту,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шкідниками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хворобами, 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плодоніжкою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неї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але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шкірки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плоду.</w:t>
            </w:r>
          </w:p>
        </w:tc>
      </w:tr>
      <w:tr w:rsidR="006C6268" w14:paraId="63130646" w14:textId="77777777" w:rsidTr="006C6268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99543AB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E51AEB7" w14:textId="77777777" w:rsidR="006C6268" w:rsidRDefault="006C626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банан </w:t>
            </w:r>
            <w:proofErr w:type="spellStart"/>
            <w:r>
              <w:rPr>
                <w:sz w:val="24"/>
                <w:szCs w:val="24"/>
                <w:lang w:val="ru-RU"/>
              </w:rPr>
              <w:t>свіжий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EA89A23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2E33F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88D53BD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D269E7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335A0A8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B61096D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B35D84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173CF0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6898E90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2F202C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F22D7A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DC74D9A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F8F432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BD078A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13,08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CD73032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17,44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60B9C4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53,4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C3789B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53,4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0F6BB6F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71,2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81652C" w14:textId="77777777" w:rsidR="006C6268" w:rsidRDefault="006C6268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Банани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мають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бути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солодкими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на смак,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свіжими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, 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достатньої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зрілості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, але без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ознак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перезрілості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чорні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цятки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) та без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ознак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гнилі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, без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механічних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та не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вражені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шкідниками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Колір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плодів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жовтий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допускається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невелика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ділянка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зеленого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лише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біля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плодоніжки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</w:tr>
      <w:tr w:rsidR="006C6268" w14:paraId="05EAAD1B" w14:textId="77777777" w:rsidTr="006C6268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BE49B98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C321333" w14:textId="77777777" w:rsidR="006C6268" w:rsidRDefault="006C626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виноград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8176477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761A5F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1DE92F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2B9E400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6CCA03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88EB23A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582C72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ADCEE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0E85F2C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97E53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422F3A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11A8448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151B18C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151735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9,36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22833C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12,48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5840B9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B7DFB6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00E0F2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6904D2" w14:textId="77777777" w:rsidR="006C6268" w:rsidRDefault="006C6268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Грона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цілі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свіжими,зрілими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, нормально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розвиненими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цілими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пружними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чистими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ягодами.</w:t>
            </w:r>
          </w:p>
        </w:tc>
      </w:tr>
      <w:tr w:rsidR="006C6268" w14:paraId="068906D8" w14:textId="77777777" w:rsidTr="006C6268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6FF9CDC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731524D" w14:textId="77777777" w:rsidR="006C6268" w:rsidRDefault="006C6268">
            <w:pPr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A2F3E85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7E5965" w14:textId="77777777" w:rsidR="006C6268" w:rsidRDefault="006C6268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73852CE" w14:textId="77777777" w:rsidR="006C6268" w:rsidRDefault="006C626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6CD7DE2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6300CC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52266B4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CAE401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99C152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A9A4127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AC25141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BB40D85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577782B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49BCB9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ED9DA66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69C690D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76E414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188A44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25,8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7D129F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A400EE9" w14:textId="77777777" w:rsidR="006C6268" w:rsidRDefault="006C6268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6268" w14:paraId="1A4D5D68" w14:textId="77777777" w:rsidTr="006C6268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1D84C3B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1F16360" w14:textId="77777777" w:rsidR="006C6268" w:rsidRDefault="006C6268">
            <w:pPr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47E41F3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B4ECA9" w14:textId="77777777" w:rsidR="006C6268" w:rsidRDefault="006C6268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9E7B9A7" w14:textId="77777777" w:rsidR="006C6268" w:rsidRDefault="006C626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9CA2698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375069" w14:textId="77777777" w:rsidR="006C6268" w:rsidRDefault="006C6268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414B904" w14:textId="77777777" w:rsidR="006C6268" w:rsidRDefault="006C626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0AA55F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76FBF7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0ACED07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0DE528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11D118A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336A517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68218D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DBC88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DA9E17A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3BF9D5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EC4B86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27,0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01A4A24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36,0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9B27A9" w14:textId="77777777" w:rsidR="006C6268" w:rsidRDefault="006C6268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6268" w14:paraId="0FBF31BB" w14:textId="77777777" w:rsidTr="006C6268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051E8C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071AA70" w14:textId="77777777" w:rsidR="006C6268" w:rsidRDefault="006C6268">
            <w:pPr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3A472C4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D38825" w14:textId="77777777" w:rsidR="006C6268" w:rsidRDefault="006C6268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C1ABD19" w14:textId="77777777" w:rsidR="006C6268" w:rsidRDefault="006C626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D530C3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BC8A05" w14:textId="77777777" w:rsidR="006C6268" w:rsidRDefault="006C6268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07D236" w14:textId="77777777" w:rsidR="006C6268" w:rsidRDefault="006C626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1826C6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946CD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21730F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1,2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4814A9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4D8E4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6592A4B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B83E90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844E072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13,08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5634FD9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17,44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FB413F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53,4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031330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53,4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003D14F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71,2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81985F" w14:textId="77777777" w:rsidR="006C6268" w:rsidRDefault="006C6268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6268" w14:paraId="3F7474F8" w14:textId="77777777" w:rsidTr="006C6268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E395C5" w14:textId="77777777" w:rsidR="006C6268" w:rsidRDefault="006C6268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9F5814F" w14:textId="77777777" w:rsidR="006C6268" w:rsidRDefault="006C6268">
            <w:pPr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A6E65E6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481D37" w14:textId="77777777" w:rsidR="006C6268" w:rsidRDefault="006C6268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195C025" w14:textId="77777777" w:rsidR="006C6268" w:rsidRDefault="006C626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F8F3FA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B4A1ED" w14:textId="77777777" w:rsidR="006C6268" w:rsidRDefault="006C6268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9B4D9CF" w14:textId="77777777" w:rsidR="006C6268" w:rsidRDefault="006C626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A14DCCD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676F06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41B2F1F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EB6825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07098A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C05D285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69F48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D7ED49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9,36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BB6F38B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12,48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A9F629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39,0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755547E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39,0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F973832" w14:textId="77777777" w:rsidR="006C6268" w:rsidRDefault="006C6268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53A882" w14:textId="77777777" w:rsidR="006C6268" w:rsidRDefault="006C6268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1B81D97" w14:textId="77777777" w:rsidR="006C6268" w:rsidRDefault="006C6268" w:rsidP="006C6268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3F541F58" w14:textId="77777777" w:rsidR="006C6268" w:rsidRDefault="006C6268" w:rsidP="006C6268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14:paraId="1943459E" w14:textId="77777777" w:rsidR="006C6268" w:rsidRDefault="006C6268" w:rsidP="006C6268">
      <w:pPr>
        <w:spacing w:after="0"/>
      </w:pPr>
    </w:p>
    <w:p w14:paraId="44D27F49" w14:textId="77777777" w:rsidR="006C6268" w:rsidRDefault="006C6268" w:rsidP="006C6268">
      <w:pPr>
        <w:pStyle w:val="PlainText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Плоди і ягоди свіжі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видачею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перебирають, видаляють плодоніжку, сміття, ретельно промивають проточною питною холодною водою, ополіскують кип'яченою водою. </w:t>
      </w:r>
    </w:p>
    <w:p w14:paraId="5A69F8E5" w14:textId="77777777" w:rsidR="006C6268" w:rsidRDefault="006C6268" w:rsidP="006C6268">
      <w:pPr>
        <w:pStyle w:val="PlainText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Підготовлені плоди і ягоди подають на мілкій тарілці при кімнатній температурі.</w:t>
      </w:r>
    </w:p>
    <w:p w14:paraId="2E7E602E" w14:textId="77777777" w:rsidR="006C6268" w:rsidRDefault="006C6268" w:rsidP="006C626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14:paraId="413C8945" w14:textId="77777777" w:rsidR="006C6268" w:rsidRDefault="006C6268" w:rsidP="006C626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14:paraId="4A6AFD9F" w14:textId="77777777" w:rsidR="006C6268" w:rsidRDefault="006C6268" w:rsidP="006C626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0590A9A3" w14:textId="77777777" w:rsidR="006C6268" w:rsidRDefault="006C6268" w:rsidP="006C6268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>
        <w:rPr>
          <w:rFonts w:eastAsia="Cambria" w:cs="Times New Roman"/>
          <w:sz w:val="24"/>
          <w:szCs w:val="24"/>
          <w:lang w:eastAsia="ru-RU"/>
        </w:rPr>
        <w:t xml:space="preserve">  – </w:t>
      </w:r>
      <w:r>
        <w:rPr>
          <w:rFonts w:cs="Times New Roman"/>
          <w:sz w:val="24"/>
          <w:szCs w:val="24"/>
        </w:rPr>
        <w:t>підготовлені плоди і ягоди викладені на тарілку.</w:t>
      </w:r>
    </w:p>
    <w:p w14:paraId="19C882C5" w14:textId="77777777" w:rsidR="006C6268" w:rsidRDefault="006C6268" w:rsidP="006C626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Колір</w:t>
      </w:r>
      <w:r>
        <w:rPr>
          <w:rFonts w:eastAsia="Cambria" w:cs="Times New Roman"/>
          <w:sz w:val="24"/>
          <w:szCs w:val="24"/>
          <w:lang w:eastAsia="ru-RU"/>
        </w:rPr>
        <w:t xml:space="preserve"> – відповідає кольору стиглих плодів або ягід.</w:t>
      </w:r>
    </w:p>
    <w:p w14:paraId="3C4D8E04" w14:textId="77777777" w:rsidR="006C6268" w:rsidRDefault="006C6268" w:rsidP="006C6268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>
        <w:rPr>
          <w:rFonts w:eastAsia="Cambria" w:cs="Times New Roman"/>
          <w:sz w:val="24"/>
          <w:szCs w:val="24"/>
          <w:lang w:eastAsia="ru-RU"/>
        </w:rPr>
        <w:t xml:space="preserve"> – натуральних плодів або ягід.</w:t>
      </w:r>
    </w:p>
    <w:p w14:paraId="064E101D" w14:textId="77777777" w:rsidR="006C6268" w:rsidRDefault="006C6268" w:rsidP="006C6268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>
        <w:rPr>
          <w:rFonts w:eastAsia="Cambria" w:cs="Times New Roman"/>
          <w:sz w:val="24"/>
          <w:szCs w:val="24"/>
          <w:lang w:eastAsia="ru-RU"/>
        </w:rPr>
        <w:t xml:space="preserve"> – соковита.</w:t>
      </w:r>
    </w:p>
    <w:p w14:paraId="7BCCE825" w14:textId="77777777" w:rsidR="006C6268" w:rsidRDefault="006C6268" w:rsidP="006C6268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7EF2DBCF" w14:textId="77777777" w:rsidR="006C6268" w:rsidRDefault="006C6268" w:rsidP="006C6268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ab/>
      </w:r>
    </w:p>
    <w:p w14:paraId="45E78484" w14:textId="77777777" w:rsidR="006C6268" w:rsidRDefault="006C6268" w:rsidP="006C626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 xml:space="preserve"> Основні фізичні показники</w:t>
      </w:r>
    </w:p>
    <w:p w14:paraId="5DD3A095" w14:textId="77777777" w:rsidR="006C6268" w:rsidRDefault="006C6268" w:rsidP="006C626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1AC44BCC" w14:textId="77777777" w:rsidR="006C6268" w:rsidRDefault="006C6268" w:rsidP="006C626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>Маса страви: 60 г ± 3 %</w:t>
      </w:r>
    </w:p>
    <w:p w14:paraId="779C9883" w14:textId="77777777" w:rsidR="006C6268" w:rsidRDefault="006C6268" w:rsidP="006C6268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ab/>
        <w:t>80г ± 3 %</w:t>
      </w:r>
    </w:p>
    <w:p w14:paraId="4D93DDC3" w14:textId="77777777" w:rsidR="006C6268" w:rsidRDefault="006C6268" w:rsidP="006C6268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14:paraId="3CAF6B90" w14:textId="77777777" w:rsidR="006C6268" w:rsidRDefault="006C6268" w:rsidP="006C6268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 xml:space="preserve"> </w:t>
      </w:r>
    </w:p>
    <w:p w14:paraId="30BE5878" w14:textId="77777777" w:rsidR="006C6268" w:rsidRDefault="006C6268" w:rsidP="006C6268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1154AF51" w14:textId="77777777" w:rsidR="006C6268" w:rsidRDefault="006C6268" w:rsidP="006C6268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78D660FB" w14:textId="77777777" w:rsidR="006C6268" w:rsidRDefault="006C6268" w:rsidP="006C6268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535383FB" w14:textId="77777777" w:rsidR="006C6268" w:rsidRDefault="006C6268" w:rsidP="006C6268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14:paraId="45FB0555" w14:textId="77777777" w:rsidR="006C6268" w:rsidRDefault="006C6268" w:rsidP="006C6268">
      <w:pPr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14:paraId="4A085CDA" w14:textId="77777777" w:rsidR="006C6268" w:rsidRDefault="006C6268" w:rsidP="006C6268">
      <w:pPr>
        <w:tabs>
          <w:tab w:val="left" w:pos="8640"/>
        </w:tabs>
        <w:rPr>
          <w:rFonts w:eastAsia="Cambria" w:cs="Times New Roman"/>
          <w:sz w:val="20"/>
          <w:szCs w:val="24"/>
          <w:lang w:eastAsia="ru-RU"/>
        </w:rPr>
      </w:pPr>
    </w:p>
    <w:p w14:paraId="1CAAD68B" w14:textId="70F46F8F" w:rsidR="00D770D3" w:rsidRPr="006C6268" w:rsidRDefault="00D770D3" w:rsidP="006C6268"/>
    <w:sectPr w:rsidR="00D770D3" w:rsidRPr="006C6268" w:rsidSect="0094500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49"/>
    <w:rsid w:val="00051BE7"/>
    <w:rsid w:val="000C6CB5"/>
    <w:rsid w:val="000D3125"/>
    <w:rsid w:val="00106C89"/>
    <w:rsid w:val="00144687"/>
    <w:rsid w:val="0015745C"/>
    <w:rsid w:val="001B241D"/>
    <w:rsid w:val="00213B71"/>
    <w:rsid w:val="002837AC"/>
    <w:rsid w:val="003024F5"/>
    <w:rsid w:val="0034582D"/>
    <w:rsid w:val="004B1B67"/>
    <w:rsid w:val="004B2545"/>
    <w:rsid w:val="00622AB0"/>
    <w:rsid w:val="00680613"/>
    <w:rsid w:val="006C6268"/>
    <w:rsid w:val="0080787F"/>
    <w:rsid w:val="00945000"/>
    <w:rsid w:val="00945E42"/>
    <w:rsid w:val="009F4E9E"/>
    <w:rsid w:val="00A15600"/>
    <w:rsid w:val="00A31D81"/>
    <w:rsid w:val="00A705E7"/>
    <w:rsid w:val="00D14530"/>
    <w:rsid w:val="00D770D3"/>
    <w:rsid w:val="00F44149"/>
    <w:rsid w:val="00F50F17"/>
    <w:rsid w:val="00F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1C7B"/>
  <w15:chartTrackingRefBased/>
  <w15:docId w15:val="{9C8DBD4C-4E8B-4AAD-B200-40B0676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F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4F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3024F5"/>
  </w:style>
  <w:style w:type="paragraph" w:styleId="PlainText">
    <w:name w:val="Plain Text"/>
    <w:basedOn w:val="Normal"/>
    <w:link w:val="PlainTextChar"/>
    <w:semiHidden/>
    <w:unhideWhenUsed/>
    <w:rsid w:val="00945E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945E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">
    <w:name w:val="Основний текст_"/>
    <w:basedOn w:val="DefaultParagraphFont"/>
    <w:link w:val="1"/>
    <w:locked/>
    <w:rsid w:val="0015745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ий текст1"/>
    <w:basedOn w:val="Normal"/>
    <w:link w:val="a"/>
    <w:rsid w:val="0015745C"/>
    <w:pPr>
      <w:widowControl w:val="0"/>
      <w:shd w:val="clear" w:color="auto" w:fill="FFFFFF"/>
      <w:spacing w:after="0" w:line="178" w:lineRule="exact"/>
      <w:jc w:val="both"/>
    </w:pPr>
    <w:rPr>
      <w:rFonts w:eastAsia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1733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Nazarii Pokotylo</dc:creator>
  <cp:keywords/>
  <dc:description/>
  <cp:lastModifiedBy>Nazarii Pokotylo</cp:lastModifiedBy>
  <cp:revision>29</cp:revision>
  <dcterms:created xsi:type="dcterms:W3CDTF">2021-11-11T17:26:00Z</dcterms:created>
  <dcterms:modified xsi:type="dcterms:W3CDTF">2021-11-11T23:45:00Z</dcterms:modified>
</cp:coreProperties>
</file>